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E3D" w:rsidRDefault="004D0E3D" w:rsidP="005935EE">
      <w:pPr>
        <w:jc w:val="both"/>
        <w:rPr>
          <w:b/>
          <w:sz w:val="20"/>
          <w:szCs w:val="20"/>
        </w:rPr>
      </w:pP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:rsidR="003D62F8" w:rsidRPr="008D7D80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  <w:sz w:val="22"/>
          <w:szCs w:val="22"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C13644" w:rsidRPr="003A3866">
        <w:rPr>
          <w:b/>
        </w:rPr>
        <w:t xml:space="preserve">professionale </w:t>
      </w:r>
      <w:r w:rsidR="00E82AD4">
        <w:rPr>
          <w:b/>
          <w:bCs/>
        </w:rPr>
        <w:t>per assistenza tecnico-</w:t>
      </w:r>
      <w:r w:rsidR="00E82AD4" w:rsidRPr="00364CC6">
        <w:rPr>
          <w:b/>
          <w:bCs/>
        </w:rPr>
        <w:t>specialistica</w:t>
      </w:r>
      <w:r w:rsidR="00E82AD4">
        <w:rPr>
          <w:b/>
          <w:bCs/>
        </w:rPr>
        <w:t xml:space="preserve"> nell’ambito della revisione Piano delle attività di previsione, prevenzione e lotta attiva contro gli incendi boschivi della Lombardia, approvato con </w:t>
      </w:r>
      <w:proofErr w:type="spellStart"/>
      <w:r w:rsidR="00E82AD4">
        <w:rPr>
          <w:b/>
          <w:bCs/>
        </w:rPr>
        <w:t>d.g.r</w:t>
      </w:r>
      <w:proofErr w:type="spellEnd"/>
      <w:r w:rsidR="00E82AD4">
        <w:rPr>
          <w:b/>
          <w:bCs/>
        </w:rPr>
        <w:t>. n. X/6093 del 29 dicembre 2016.</w:t>
      </w:r>
      <w:bookmarkStart w:id="0" w:name="_GoBack"/>
      <w:bookmarkEnd w:id="0"/>
      <w:r w:rsidR="00E82AD4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E82AD4">
        <w:rPr>
          <w:b/>
        </w:rPr>
        <w:t>5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755D5">
        <w:rPr>
          <w:rFonts w:asciiTheme="minorHAnsi" w:hAnsiTheme="minorHAnsi"/>
          <w:b/>
        </w:rPr>
        <w:t>)</w:t>
      </w:r>
    </w:p>
    <w:p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:rsidR="00716BAC" w:rsidRPr="00E82AD4" w:rsidRDefault="00716BAC" w:rsidP="00C73CE2">
      <w:pPr>
        <w:jc w:val="center"/>
        <w:rPr>
          <w:sz w:val="16"/>
          <w:szCs w:val="16"/>
        </w:rPr>
      </w:pPr>
    </w:p>
    <w:p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EB7F33">
        <w:rPr>
          <w:sz w:val="22"/>
          <w:szCs w:val="22"/>
        </w:rPr>
        <w:t>per</w:t>
      </w:r>
      <w:r w:rsidR="00377E3B" w:rsidRPr="00377E3B">
        <w:rPr>
          <w:sz w:val="22"/>
          <w:szCs w:val="22"/>
        </w:rPr>
        <w:t xml:space="preserve"> </w:t>
      </w:r>
      <w:r w:rsidR="00E82AD4" w:rsidRPr="00E82AD4">
        <w:rPr>
          <w:sz w:val="22"/>
          <w:szCs w:val="22"/>
        </w:rPr>
        <w:t xml:space="preserve">assistenza tecnico-specialistica nell’ambito della revisione Piano delle attività di previsione, prevenzione e lotta attiva contro gli incendi boschivi della Lombardia, approvato con </w:t>
      </w:r>
      <w:proofErr w:type="spellStart"/>
      <w:r w:rsidR="00E82AD4" w:rsidRPr="00E82AD4">
        <w:rPr>
          <w:sz w:val="22"/>
          <w:szCs w:val="22"/>
        </w:rPr>
        <w:t>d.g.r</w:t>
      </w:r>
      <w:proofErr w:type="spellEnd"/>
      <w:r w:rsidR="00E82AD4" w:rsidRPr="00E82AD4">
        <w:rPr>
          <w:sz w:val="22"/>
          <w:szCs w:val="22"/>
        </w:rPr>
        <w:t>. n. X/6093 del 29 dicembre 2016.</w:t>
      </w:r>
    </w:p>
    <w:p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IVA.</w:t>
      </w:r>
    </w:p>
    <w:p w:rsidR="006440AA" w:rsidRDefault="006440AA" w:rsidP="0016013C">
      <w:pPr>
        <w:jc w:val="both"/>
        <w:rPr>
          <w:sz w:val="16"/>
          <w:szCs w:val="16"/>
        </w:rPr>
      </w:pPr>
    </w:p>
    <w:p w:rsidR="00D86F04" w:rsidRDefault="00D86F04" w:rsidP="0016013C">
      <w:pPr>
        <w:jc w:val="both"/>
        <w:rPr>
          <w:sz w:val="16"/>
          <w:szCs w:val="16"/>
        </w:rPr>
      </w:pPr>
    </w:p>
    <w:p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FD3" w:rsidRDefault="00D77FD3">
      <w:r>
        <w:separator/>
      </w:r>
    </w:p>
  </w:endnote>
  <w:endnote w:type="continuationSeparator" w:id="0">
    <w:p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3C" w:rsidRDefault="0016013C">
    <w:pPr>
      <w:pStyle w:val="Pidipagina"/>
      <w:rPr>
        <w:rFonts w:ascii="Verdana" w:hAnsi="Verdana"/>
        <w:sz w:val="10"/>
      </w:rPr>
    </w:pPr>
  </w:p>
  <w:p w:rsidR="0016013C" w:rsidRDefault="0016013C">
    <w:pPr>
      <w:pStyle w:val="Pidipagina"/>
      <w:rPr>
        <w:rFonts w:ascii="Verdana" w:hAnsi="Verdana"/>
        <w:sz w:val="14"/>
      </w:rPr>
    </w:pPr>
  </w:p>
  <w:p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FD3" w:rsidRDefault="00D77FD3">
      <w:r>
        <w:separator/>
      </w:r>
    </w:p>
  </w:footnote>
  <w:footnote w:type="continuationSeparator" w:id="0">
    <w:p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3C" w:rsidRDefault="0016013C">
    <w:pPr>
      <w:pStyle w:val="Intestazione"/>
    </w:pPr>
  </w:p>
  <w:p w:rsidR="0016013C" w:rsidRDefault="0016013C">
    <w:pPr>
      <w:pStyle w:val="Intestazione"/>
    </w:pPr>
  </w:p>
  <w:p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CB6D" wp14:editId="46A4EAEA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29813B88" wp14:editId="5DD58814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EE2"/>
    <w:rsid w:val="00577C8F"/>
    <w:rsid w:val="0058465A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55D5"/>
    <w:rsid w:val="00A76EC2"/>
    <w:rsid w:val="00A80D34"/>
    <w:rsid w:val="00A813AB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1EE5A5B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751BF-6B9C-479D-B3FC-38E7E85B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3641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nota</cp:lastModifiedBy>
  <cp:revision>4</cp:revision>
  <cp:lastPrinted>2017-05-12T11:45:00Z</cp:lastPrinted>
  <dcterms:created xsi:type="dcterms:W3CDTF">2019-04-02T13:51:00Z</dcterms:created>
  <dcterms:modified xsi:type="dcterms:W3CDTF">2019-04-02T13:56:00Z</dcterms:modified>
</cp:coreProperties>
</file>