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r w:rsidRPr="000C11CC">
        <w:rPr>
          <w:b/>
          <w:sz w:val="20"/>
          <w:szCs w:val="20"/>
        </w:rPr>
        <w:t xml:space="preserve">Email: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Default="008B2CF9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</w:p>
    <w:p w14:paraId="6E71DF85" w14:textId="4384ECEC" w:rsidR="00084CC1" w:rsidRDefault="00FF3716" w:rsidP="00084CC1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>alla selezione per il conferimento di un incarico professionale</w:t>
      </w:r>
      <w:r>
        <w:rPr>
          <w:rFonts w:asciiTheme="minorHAnsi" w:hAnsiTheme="minorHAnsi"/>
          <w:b/>
        </w:rPr>
        <w:t xml:space="preserve"> </w:t>
      </w:r>
      <w:r w:rsidR="003D7A42">
        <w:rPr>
          <w:rFonts w:asciiTheme="minorHAnsi" w:hAnsiTheme="minorHAnsi"/>
          <w:b/>
        </w:rPr>
        <w:t xml:space="preserve">per </w:t>
      </w:r>
      <w:r w:rsidR="00084CC1">
        <w:rPr>
          <w:rFonts w:asciiTheme="minorHAnsi" w:hAnsiTheme="minorHAnsi"/>
          <w:b/>
        </w:rPr>
        <w:t xml:space="preserve">supporto operativo </w:t>
      </w:r>
      <w:bookmarkStart w:id="0" w:name="_Hlk61449843"/>
      <w:r w:rsidR="00084CC1">
        <w:rPr>
          <w:rFonts w:asciiTheme="minorHAnsi" w:hAnsiTheme="minorHAnsi"/>
          <w:b/>
        </w:rPr>
        <w:t>al progetto “AlpGov2</w:t>
      </w:r>
      <w:bookmarkEnd w:id="0"/>
      <w:r w:rsidR="00084CC1">
        <w:rPr>
          <w:rFonts w:asciiTheme="minorHAnsi" w:hAnsiTheme="minorHAnsi"/>
          <w:b/>
        </w:rPr>
        <w:t>”.</w:t>
      </w:r>
    </w:p>
    <w:p w14:paraId="7D01BFFC" w14:textId="77777777" w:rsidR="00084CC1" w:rsidRDefault="00084CC1" w:rsidP="00084CC1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0012FF41" w14:textId="0767EC82" w:rsidR="00FF3716" w:rsidRPr="00450F39" w:rsidRDefault="00FF3716" w:rsidP="00450F39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iCs/>
          <w:color w:val="000000"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supporto operativo </w:t>
      </w:r>
      <w:r w:rsidR="00084CC1" w:rsidRPr="00084CC1">
        <w:rPr>
          <w:rFonts w:asciiTheme="minorHAnsi" w:hAnsiTheme="minorHAnsi"/>
          <w:iCs/>
          <w:color w:val="000000"/>
        </w:rPr>
        <w:t>al progetto “AlpGov2</w:t>
      </w:r>
      <w:r w:rsidR="00084CC1">
        <w:rPr>
          <w:rFonts w:asciiTheme="minorHAnsi" w:hAnsiTheme="minorHAnsi"/>
          <w:iCs/>
          <w:color w:val="000000"/>
        </w:rPr>
        <w:t>”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450F39">
      <w:pPr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dell’U.E o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>, al trattamento dei dati personali ivi contenuti per le finalità proprie dell’espletamento della selezione pubblica e per tutto quanto inerente i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4D584B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254E25F8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B152A9">
        <w:rPr>
          <w:rFonts w:asciiTheme="minorHAnsi" w:hAnsiTheme="minorHAnsi"/>
        </w:rPr>
        <w:t>odello Elenco attività valutabili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5CAA35D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261AB6"/>
    <w:rsid w:val="003D7A42"/>
    <w:rsid w:val="00450F39"/>
    <w:rsid w:val="00791EDA"/>
    <w:rsid w:val="008B2CF9"/>
    <w:rsid w:val="00B864CF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Lucia</cp:lastModifiedBy>
  <cp:revision>5</cp:revision>
  <dcterms:created xsi:type="dcterms:W3CDTF">2020-01-09T10:41:00Z</dcterms:created>
  <dcterms:modified xsi:type="dcterms:W3CDTF">2021-01-13T16:08:00Z</dcterms:modified>
</cp:coreProperties>
</file>